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博士后</w:t>
      </w:r>
      <w:r>
        <w:rPr>
          <w:rFonts w:hint="eastAsia"/>
          <w:b/>
          <w:sz w:val="30"/>
          <w:szCs w:val="30"/>
          <w:lang w:eastAsia="zh-CN"/>
        </w:rPr>
        <w:t>出</w:t>
      </w:r>
      <w:r>
        <w:rPr>
          <w:rFonts w:hint="eastAsia"/>
          <w:b/>
          <w:sz w:val="30"/>
          <w:szCs w:val="30"/>
        </w:rPr>
        <w:t>站提交材料清单</w:t>
      </w:r>
      <w:r>
        <w:rPr>
          <w:rFonts w:hint="eastAsia"/>
          <w:b/>
          <w:sz w:val="30"/>
          <w:szCs w:val="30"/>
          <w:lang w:eastAsia="zh-CN"/>
        </w:rPr>
        <w:t>（档案、户口）</w:t>
      </w:r>
    </w:p>
    <w:p>
      <w:pPr>
        <w:jc w:val="center"/>
        <w:rPr>
          <w:rFonts w:hint="default" w:eastAsiaTheme="minorEastAsia"/>
          <w:b/>
          <w:sz w:val="24"/>
          <w:szCs w:val="24"/>
          <w:lang w:val="en-US" w:eastAsia="zh-CN"/>
        </w:rPr>
      </w:pPr>
      <w:r>
        <w:rPr>
          <w:rFonts w:hint="eastAsia" w:eastAsiaTheme="minorEastAsia"/>
          <w:b/>
          <w:sz w:val="24"/>
          <w:szCs w:val="24"/>
          <w:lang w:eastAsia="zh-CN"/>
        </w:rPr>
        <w:t>（一、二打出来，然后把材料分别整理好，一、二</w:t>
      </w:r>
      <w:r>
        <w:rPr>
          <w:rFonts w:hint="eastAsia"/>
          <w:b/>
          <w:sz w:val="24"/>
          <w:szCs w:val="24"/>
          <w:lang w:eastAsia="zh-CN"/>
        </w:rPr>
        <w:t>分别</w:t>
      </w:r>
      <w:r>
        <w:rPr>
          <w:rFonts w:hint="eastAsia" w:eastAsiaTheme="minorEastAsia"/>
          <w:b/>
          <w:sz w:val="24"/>
          <w:szCs w:val="24"/>
          <w:lang w:eastAsia="zh-CN"/>
        </w:rPr>
        <w:t>放在第一页）</w:t>
      </w:r>
    </w:p>
    <w:p>
      <w:pPr>
        <w:jc w:val="both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HAnsi" w:eastAsiaTheme="minorEastAsia"/>
          <w:b/>
          <w:sz w:val="30"/>
          <w:szCs w:val="30"/>
          <w:lang w:val="en-US" w:eastAsia="zh-CN"/>
        </w:rPr>
        <w:t>一、个人档案存档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67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工作期满业务考核表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工作期满审核表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由设站单位管理部门填写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3-1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劳动合同或事业单位聘用合同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需签三年以上且有效期自正式受理日起二年以上。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各区社保中心或街镇社区事务受理中心打印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3-2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博士后研究人员接收单位意见表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出国邀请函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出站后，去向为出国者提供。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博士后工作期满考核表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出站考核意见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博士后中期考核表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校博管办提供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博士后中期考核意见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校博管办提供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3-1、3-2二选一</w:t>
      </w:r>
      <w:r>
        <w:rPr>
          <w:rFonts w:hint="eastAsia"/>
          <w:sz w:val="24"/>
          <w:szCs w:val="24"/>
        </w:rPr>
        <w:t xml:space="preserve">                                 </w:t>
      </w: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 w:asciiTheme="minorHAnsi" w:eastAsiaTheme="minorEastAsia"/>
          <w:b/>
          <w:sz w:val="30"/>
          <w:szCs w:val="30"/>
          <w:lang w:val="en-US" w:eastAsia="zh-CN"/>
        </w:rPr>
      </w:pPr>
    </w:p>
    <w:p>
      <w:pPr>
        <w:rPr>
          <w:rFonts w:hint="eastAsia" w:asciiTheme="minorHAnsi" w:eastAsiaTheme="minorEastAsia"/>
          <w:b/>
          <w:sz w:val="30"/>
          <w:szCs w:val="30"/>
          <w:lang w:val="en-US" w:eastAsia="zh-CN"/>
        </w:rPr>
      </w:pPr>
    </w:p>
    <w:p>
      <w:pPr>
        <w:rPr>
          <w:rFonts w:hint="eastAsia" w:asciiTheme="minorHAnsi" w:eastAsiaTheme="minorEastAsia"/>
          <w:b/>
          <w:sz w:val="30"/>
          <w:szCs w:val="30"/>
          <w:lang w:val="en-US" w:eastAsia="zh-CN"/>
        </w:rPr>
      </w:pPr>
    </w:p>
    <w:p>
      <w:pPr>
        <w:rPr>
          <w:rFonts w:hint="eastAsia" w:asciiTheme="minorHAnsi" w:eastAsiaTheme="minorEastAsia"/>
          <w:b/>
          <w:sz w:val="30"/>
          <w:szCs w:val="30"/>
          <w:lang w:val="en-US" w:eastAsia="zh-CN"/>
        </w:rPr>
      </w:pPr>
    </w:p>
    <w:p>
      <w:pPr>
        <w:rPr>
          <w:rFonts w:hint="eastAsia" w:asciiTheme="minorHAnsi" w:eastAsiaTheme="minor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 w:asciiTheme="minorHAnsi" w:eastAsiaTheme="minorEastAsia"/>
          <w:b/>
          <w:sz w:val="30"/>
          <w:szCs w:val="30"/>
          <w:lang w:val="en-US" w:eastAsia="zh-CN"/>
        </w:rPr>
        <w:t>二、户口办理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67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工作期满登记表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中国博士后网上办公系统中填报提交后在线打印（双面打印）。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工作期满审核表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由设站单位管理部门填写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在沪户籍接受单位出具的拟同意落户证明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在沪接受单位出具证明：单位具体地址及所属派出所；或提供本人在沪房产证明等材料。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博士后及其家属的身份证、户籍证明、结婚证、婚育证明、子女出证明等复印件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落户、随迁家属人员提供（户籍须为非农业户口）。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户口迁移（随迁）告知书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出站博士后，办理家属户口随迁提供（博士后本人签名原件）。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调动人员情况登记表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劳动合同或事业单位聘用合同及《参加个人城镇基本养老保险缴费情况》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需签三年以上且有效期自正式受理日起二年以上。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各区社保中心或街镇社区事务受理中心打印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随迁户口承诺书（2020年8月版本）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8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30B7"/>
    <w:rsid w:val="000B2BEC"/>
    <w:rsid w:val="000E1C56"/>
    <w:rsid w:val="001F1E54"/>
    <w:rsid w:val="00201B41"/>
    <w:rsid w:val="00203C99"/>
    <w:rsid w:val="00215DBA"/>
    <w:rsid w:val="00231115"/>
    <w:rsid w:val="002D6A1E"/>
    <w:rsid w:val="002F2BC9"/>
    <w:rsid w:val="00590C8E"/>
    <w:rsid w:val="0066721A"/>
    <w:rsid w:val="006A68C4"/>
    <w:rsid w:val="00711CF6"/>
    <w:rsid w:val="007D6B4C"/>
    <w:rsid w:val="008611E1"/>
    <w:rsid w:val="0086158F"/>
    <w:rsid w:val="008630B7"/>
    <w:rsid w:val="008D0425"/>
    <w:rsid w:val="008D5CBC"/>
    <w:rsid w:val="008E10B1"/>
    <w:rsid w:val="009C7FCE"/>
    <w:rsid w:val="00A37472"/>
    <w:rsid w:val="00A40CE2"/>
    <w:rsid w:val="00A4242B"/>
    <w:rsid w:val="00A84A3D"/>
    <w:rsid w:val="00AA63B6"/>
    <w:rsid w:val="00AC50F9"/>
    <w:rsid w:val="00AD5E47"/>
    <w:rsid w:val="00B64CCA"/>
    <w:rsid w:val="00C24FA3"/>
    <w:rsid w:val="00D217C0"/>
    <w:rsid w:val="00D432ED"/>
    <w:rsid w:val="00D849D6"/>
    <w:rsid w:val="00DD7F68"/>
    <w:rsid w:val="00DE1ED8"/>
    <w:rsid w:val="00E262F6"/>
    <w:rsid w:val="00F053FA"/>
    <w:rsid w:val="00F82D44"/>
    <w:rsid w:val="00F878FF"/>
    <w:rsid w:val="00F93BAB"/>
    <w:rsid w:val="00F95247"/>
    <w:rsid w:val="00FC1209"/>
    <w:rsid w:val="00FE170D"/>
    <w:rsid w:val="08D32EF4"/>
    <w:rsid w:val="0E526512"/>
    <w:rsid w:val="10131C3F"/>
    <w:rsid w:val="1B2471A1"/>
    <w:rsid w:val="26947F9B"/>
    <w:rsid w:val="4E0A53CE"/>
    <w:rsid w:val="561F6C4F"/>
    <w:rsid w:val="735C4C51"/>
    <w:rsid w:val="747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微软(中国)有限公司</Company>
  <Pages>1</Pages>
  <Words>120</Words>
  <Characters>688</Characters>
  <Lines>1</Lines>
  <Paragraphs>1</Paragraphs>
  <TotalTime>172</TotalTime>
  <ScaleCrop>false</ScaleCrop>
  <LinksUpToDate>false</LinksUpToDate>
  <CharactersWithSpaces>807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2016-07-21T07:14:00Z</dcterms:created>
  <dc:creator>USER</dc:creator>
  <cp:lastModifiedBy>火星蜗牛</cp:lastModifiedBy>
  <cp:lastPrinted>2020-10-30T01:27:00Z</cp:lastPrinted>
  <dcterms:modified xsi:type="dcterms:W3CDTF">2021-12-30T04:06:08Z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489757F47CBF49E08BBF51E4A67D96C3</vt:lpwstr>
  </property>
</Properties>
</file>