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C5" w:rsidRPr="008079C5" w:rsidRDefault="00B32C84" w:rsidP="008079C5">
      <w:pPr>
        <w:jc w:val="center"/>
        <w:rPr>
          <w:rFonts w:asciiTheme="minorEastAsia" w:eastAsiaTheme="minorEastAsia" w:hAnsiTheme="minorEastAsia"/>
          <w:b/>
          <w:bCs/>
          <w:sz w:val="36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0"/>
        </w:rPr>
        <w:t>上海海洋大学</w:t>
      </w:r>
      <w:r w:rsidR="00525426">
        <w:rPr>
          <w:rFonts w:asciiTheme="minorEastAsia" w:eastAsiaTheme="minorEastAsia" w:hAnsiTheme="minorEastAsia" w:hint="eastAsia"/>
          <w:b/>
          <w:bCs/>
          <w:sz w:val="36"/>
          <w:szCs w:val="30"/>
        </w:rPr>
        <w:t>聘期</w:t>
      </w:r>
      <w:r w:rsidR="008079C5" w:rsidRPr="008079C5">
        <w:rPr>
          <w:rFonts w:asciiTheme="minorEastAsia" w:eastAsiaTheme="minorEastAsia" w:hAnsiTheme="minorEastAsia" w:hint="eastAsia"/>
          <w:b/>
          <w:bCs/>
          <w:sz w:val="36"/>
          <w:szCs w:val="30"/>
        </w:rPr>
        <w:t>岗位工作协议书</w:t>
      </w:r>
      <w:r w:rsidR="00EB6DE0">
        <w:rPr>
          <w:rFonts w:asciiTheme="minorEastAsia" w:eastAsiaTheme="minorEastAsia" w:hAnsiTheme="minorEastAsia" w:hint="eastAsia"/>
          <w:b/>
          <w:bCs/>
          <w:sz w:val="36"/>
          <w:szCs w:val="30"/>
        </w:rPr>
        <w:t>（样张）</w:t>
      </w:r>
    </w:p>
    <w:p w:rsidR="008079C5" w:rsidRPr="008079C5" w:rsidRDefault="008079C5" w:rsidP="008079C5">
      <w:pPr>
        <w:jc w:val="center"/>
        <w:rPr>
          <w:rFonts w:asciiTheme="minorEastAsia" w:eastAsiaTheme="minorEastAsia" w:hAnsiTheme="minorEastAsia"/>
          <w:b/>
          <w:bCs/>
          <w:sz w:val="36"/>
          <w:szCs w:val="30"/>
        </w:rPr>
      </w:pPr>
      <w:r w:rsidRPr="008079C5">
        <w:rPr>
          <w:rFonts w:asciiTheme="minorEastAsia" w:eastAsiaTheme="minorEastAsia" w:hAnsiTheme="minorEastAsia" w:hint="eastAsia"/>
          <w:b/>
          <w:bCs/>
          <w:sz w:val="32"/>
          <w:szCs w:val="32"/>
        </w:rPr>
        <w:t>（</w:t>
      </w:r>
      <w:r w:rsidR="007A5888">
        <w:rPr>
          <w:rFonts w:asciiTheme="minorEastAsia" w:eastAsiaTheme="minorEastAsia" w:hAnsiTheme="minorEastAsia" w:hint="eastAsia"/>
          <w:b/>
          <w:bCs/>
          <w:sz w:val="32"/>
          <w:szCs w:val="32"/>
        </w:rPr>
        <w:t>工勤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岗位</w:t>
      </w:r>
      <w:r w:rsidRPr="008079C5">
        <w:rPr>
          <w:rFonts w:asciiTheme="minorEastAsia" w:eastAsiaTheme="minorEastAsia" w:hAnsiTheme="minorEastAsia" w:hint="eastAsia"/>
          <w:b/>
          <w:bCs/>
          <w:sz w:val="32"/>
          <w:szCs w:val="32"/>
        </w:rPr>
        <w:t>）</w:t>
      </w:r>
    </w:p>
    <w:p w:rsidR="008079C5" w:rsidRPr="00B60734" w:rsidRDefault="008079C5" w:rsidP="008079C5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仿宋" w:eastAsia="仿宋" w:hAnsi="仿宋"/>
          <w:color w:val="2B2B2B"/>
          <w:sz w:val="21"/>
          <w:szCs w:val="21"/>
        </w:rPr>
      </w:pPr>
    </w:p>
    <w:p w:rsidR="008079C5" w:rsidRPr="00B60734" w:rsidRDefault="008079C5" w:rsidP="008079C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sz w:val="26"/>
          <w:szCs w:val="26"/>
        </w:rPr>
      </w:pPr>
      <w:r w:rsidRPr="00B60734">
        <w:rPr>
          <w:rFonts w:ascii="仿宋" w:eastAsia="仿宋" w:hAnsi="仿宋" w:hint="eastAsia"/>
          <w:sz w:val="26"/>
          <w:szCs w:val="26"/>
        </w:rPr>
        <w:t>甲方（聘用</w:t>
      </w:r>
      <w:r w:rsidR="00B60734">
        <w:rPr>
          <w:rFonts w:ascii="仿宋" w:eastAsia="仿宋" w:hAnsi="仿宋" w:hint="eastAsia"/>
          <w:sz w:val="26"/>
          <w:szCs w:val="26"/>
        </w:rPr>
        <w:t>部门</w:t>
      </w:r>
      <w:r w:rsidRPr="00B60734">
        <w:rPr>
          <w:rFonts w:ascii="仿宋" w:eastAsia="仿宋" w:hAnsi="仿宋" w:hint="eastAsia"/>
          <w:sz w:val="26"/>
          <w:szCs w:val="26"/>
        </w:rPr>
        <w:t>） ：</w:t>
      </w:r>
    </w:p>
    <w:p w:rsidR="008079C5" w:rsidRPr="00B60734" w:rsidRDefault="008079C5" w:rsidP="008079C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sz w:val="26"/>
          <w:szCs w:val="26"/>
        </w:rPr>
      </w:pPr>
      <w:r w:rsidRPr="00B60734">
        <w:rPr>
          <w:rFonts w:ascii="仿宋" w:eastAsia="仿宋" w:hAnsi="仿宋" w:hint="eastAsia"/>
          <w:sz w:val="26"/>
          <w:szCs w:val="26"/>
        </w:rPr>
        <w:t>乙方（受聘方）：</w:t>
      </w:r>
    </w:p>
    <w:p w:rsidR="00D86299" w:rsidRPr="00B60734" w:rsidRDefault="00D86299" w:rsidP="00E32260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20"/>
        <w:rPr>
          <w:rFonts w:ascii="仿宋" w:eastAsia="仿宋" w:hAnsi="仿宋"/>
          <w:sz w:val="26"/>
          <w:szCs w:val="26"/>
        </w:rPr>
      </w:pPr>
    </w:p>
    <w:p w:rsidR="008079C5" w:rsidRPr="00B60734" w:rsidRDefault="00D86299" w:rsidP="00BB190E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根据国家和学校关于</w:t>
      </w:r>
      <w:r w:rsidR="00F22862" w:rsidRPr="00B60734">
        <w:rPr>
          <w:rFonts w:ascii="仿宋" w:eastAsia="仿宋" w:hAnsi="仿宋" w:cs="宋体" w:hint="eastAsia"/>
          <w:kern w:val="0"/>
          <w:sz w:val="26"/>
          <w:szCs w:val="26"/>
        </w:rPr>
        <w:t>岗位</w:t>
      </w: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聘用与管理的相关规定，及《上海海洋大学2017-2020年岗位聘任工作方案》文件，</w:t>
      </w:r>
      <w:r w:rsidR="00E32260" w:rsidRPr="00B60734">
        <w:rPr>
          <w:rFonts w:ascii="仿宋" w:eastAsia="仿宋" w:hAnsi="仿宋" w:cs="宋体" w:hint="eastAsia"/>
          <w:kern w:val="0"/>
          <w:sz w:val="26"/>
          <w:szCs w:val="26"/>
        </w:rPr>
        <w:t>明确甲、乙双方在聘期内的工作任务和目标，保障甲、乙双方的权利和义务，</w:t>
      </w: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经双方协商一致，自愿签订本协议，共同遵守本协议所列条款。</w:t>
      </w:r>
    </w:p>
    <w:p w:rsidR="00E32260" w:rsidRPr="00B60734" w:rsidRDefault="00E32260" w:rsidP="008D3AF5">
      <w:pPr>
        <w:spacing w:beforeLines="50" w:afterLines="50" w:line="48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B60734">
        <w:rPr>
          <w:rFonts w:ascii="仿宋" w:eastAsia="仿宋" w:hAnsi="仿宋" w:hint="eastAsia"/>
          <w:b/>
          <w:sz w:val="28"/>
          <w:szCs w:val="28"/>
        </w:rPr>
        <w:t>一、聘任岗位</w:t>
      </w:r>
    </w:p>
    <w:p w:rsidR="00E32260" w:rsidRPr="00B60734" w:rsidRDefault="00E32260" w:rsidP="00E32260">
      <w:pPr>
        <w:spacing w:line="480" w:lineRule="exact"/>
        <w:ind w:firstLineChars="200" w:firstLine="520"/>
        <w:rPr>
          <w:rFonts w:ascii="仿宋" w:eastAsia="仿宋" w:hAnsi="仿宋"/>
          <w:sz w:val="26"/>
          <w:szCs w:val="26"/>
        </w:rPr>
      </w:pPr>
      <w:r w:rsidRPr="00B60734">
        <w:rPr>
          <w:rFonts w:ascii="仿宋" w:eastAsia="仿宋" w:hAnsi="仿宋" w:hint="eastAsia"/>
          <w:sz w:val="26"/>
          <w:szCs w:val="26"/>
        </w:rPr>
        <w:t>甲方聘任乙方</w:t>
      </w:r>
      <w:r w:rsidRPr="00B60734">
        <w:rPr>
          <w:rFonts w:ascii="仿宋" w:eastAsia="仿宋" w:hAnsi="仿宋" w:hint="eastAsia"/>
          <w:sz w:val="26"/>
          <w:szCs w:val="26"/>
          <w:u w:val="single"/>
        </w:rPr>
        <w:t xml:space="preserve">       </w:t>
      </w:r>
      <w:r w:rsidR="00A952E7" w:rsidRPr="00B60734">
        <w:rPr>
          <w:rFonts w:ascii="仿宋" w:eastAsia="仿宋" w:hAnsi="仿宋" w:hint="eastAsia"/>
          <w:sz w:val="26"/>
          <w:szCs w:val="26"/>
          <w:u w:val="single"/>
        </w:rPr>
        <w:t xml:space="preserve">    </w:t>
      </w:r>
      <w:r w:rsidRPr="00B60734">
        <w:rPr>
          <w:rFonts w:ascii="仿宋" w:eastAsia="仿宋" w:hAnsi="仿宋" w:hint="eastAsia"/>
          <w:sz w:val="26"/>
          <w:szCs w:val="26"/>
          <w:u w:val="single"/>
        </w:rPr>
        <w:t xml:space="preserve">   </w:t>
      </w:r>
      <w:r w:rsidR="00B16558" w:rsidRPr="00B60734">
        <w:rPr>
          <w:rFonts w:ascii="仿宋" w:eastAsia="仿宋" w:hAnsi="仿宋" w:hint="eastAsia"/>
          <w:sz w:val="26"/>
          <w:szCs w:val="26"/>
        </w:rPr>
        <w:t>岗位</w:t>
      </w:r>
      <w:r w:rsidRPr="00B60734">
        <w:rPr>
          <w:rFonts w:ascii="仿宋" w:eastAsia="仿宋" w:hAnsi="仿宋" w:hint="eastAsia"/>
          <w:sz w:val="26"/>
          <w:szCs w:val="26"/>
        </w:rPr>
        <w:t>，岗位等级为</w:t>
      </w:r>
      <w:r w:rsidR="00F22862" w:rsidRPr="00B60734">
        <w:rPr>
          <w:rFonts w:ascii="仿宋" w:eastAsia="仿宋" w:hAnsi="仿宋" w:hint="eastAsia"/>
          <w:sz w:val="26"/>
          <w:szCs w:val="26"/>
        </w:rPr>
        <w:t>工勤</w:t>
      </w:r>
      <w:r w:rsidR="00F22862" w:rsidRPr="00B60734">
        <w:rPr>
          <w:rFonts w:ascii="仿宋" w:eastAsia="仿宋" w:hAnsi="仿宋" w:hint="eastAsia"/>
          <w:sz w:val="26"/>
          <w:szCs w:val="26"/>
          <w:u w:val="single"/>
        </w:rPr>
        <w:t xml:space="preserve">       </w:t>
      </w:r>
      <w:r w:rsidRPr="00B60734">
        <w:rPr>
          <w:rFonts w:ascii="仿宋" w:eastAsia="仿宋" w:hAnsi="仿宋" w:hint="eastAsia"/>
          <w:sz w:val="26"/>
          <w:szCs w:val="26"/>
        </w:rPr>
        <w:t>。</w:t>
      </w:r>
    </w:p>
    <w:p w:rsidR="00E32260" w:rsidRPr="00B60734" w:rsidRDefault="00E32260" w:rsidP="008D3AF5">
      <w:pPr>
        <w:spacing w:beforeLines="50" w:afterLines="50" w:line="48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B60734">
        <w:rPr>
          <w:rFonts w:ascii="仿宋" w:eastAsia="仿宋" w:hAnsi="仿宋" w:hint="eastAsia"/>
          <w:b/>
          <w:sz w:val="28"/>
          <w:szCs w:val="28"/>
        </w:rPr>
        <w:t>二、协议期限</w:t>
      </w:r>
    </w:p>
    <w:p w:rsidR="00D86299" w:rsidRPr="00B60734" w:rsidRDefault="00E32260" w:rsidP="00E32260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20"/>
        <w:rPr>
          <w:rFonts w:ascii="仿宋" w:eastAsia="仿宋" w:hAnsi="仿宋" w:cs="Times New Roman"/>
          <w:kern w:val="2"/>
          <w:sz w:val="26"/>
          <w:szCs w:val="26"/>
        </w:rPr>
      </w:pPr>
      <w:r w:rsidRPr="00B60734">
        <w:rPr>
          <w:rFonts w:ascii="仿宋" w:eastAsia="仿宋" w:hAnsi="仿宋" w:cs="Times New Roman" w:hint="eastAsia"/>
          <w:kern w:val="2"/>
          <w:sz w:val="26"/>
          <w:szCs w:val="26"/>
        </w:rPr>
        <w:t>聘期为</w:t>
      </w:r>
      <w:r w:rsidRPr="00B60734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B60734">
        <w:rPr>
          <w:rFonts w:ascii="仿宋" w:eastAsia="仿宋" w:hAnsi="仿宋" w:cs="Times New Roman" w:hint="eastAsia"/>
          <w:kern w:val="2"/>
          <w:sz w:val="26"/>
          <w:szCs w:val="26"/>
        </w:rPr>
        <w:t>年</w:t>
      </w:r>
      <w:r w:rsidR="001134A7" w:rsidRPr="00B60734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B60734">
        <w:rPr>
          <w:rFonts w:ascii="仿宋" w:eastAsia="仿宋" w:hAnsi="仿宋" w:cs="Times New Roman" w:hint="eastAsia"/>
          <w:kern w:val="2"/>
          <w:sz w:val="26"/>
          <w:szCs w:val="26"/>
        </w:rPr>
        <w:t>月</w:t>
      </w:r>
      <w:r w:rsidR="001134A7" w:rsidRPr="00B60734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B60734">
        <w:rPr>
          <w:rFonts w:ascii="仿宋" w:eastAsia="仿宋" w:hAnsi="仿宋" w:cs="Times New Roman" w:hint="eastAsia"/>
          <w:kern w:val="2"/>
          <w:sz w:val="26"/>
          <w:szCs w:val="26"/>
        </w:rPr>
        <w:t>日</w:t>
      </w:r>
      <w:r w:rsidR="001134A7" w:rsidRPr="00B60734">
        <w:rPr>
          <w:rFonts w:ascii="仿宋" w:eastAsia="仿宋" w:hAnsi="仿宋" w:cs="Times New Roman" w:hint="eastAsia"/>
          <w:kern w:val="2"/>
          <w:sz w:val="26"/>
          <w:szCs w:val="26"/>
        </w:rPr>
        <w:t>—</w:t>
      </w:r>
      <w:r w:rsidRPr="00B60734">
        <w:rPr>
          <w:rFonts w:ascii="仿宋" w:eastAsia="仿宋" w:hAnsi="仿宋" w:cs="Times New Roman" w:hint="eastAsia"/>
          <w:kern w:val="2"/>
          <w:sz w:val="26"/>
          <w:szCs w:val="26"/>
        </w:rPr>
        <w:t xml:space="preserve"> </w:t>
      </w:r>
      <w:r w:rsidR="001134A7" w:rsidRPr="00B60734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B60734">
        <w:rPr>
          <w:rFonts w:ascii="仿宋" w:eastAsia="仿宋" w:hAnsi="仿宋" w:cs="Times New Roman" w:hint="eastAsia"/>
          <w:kern w:val="2"/>
          <w:sz w:val="26"/>
          <w:szCs w:val="26"/>
        </w:rPr>
        <w:t>年</w:t>
      </w:r>
      <w:r w:rsidR="001134A7" w:rsidRPr="00B60734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B60734">
        <w:rPr>
          <w:rFonts w:ascii="仿宋" w:eastAsia="仿宋" w:hAnsi="仿宋" w:cs="Times New Roman" w:hint="eastAsia"/>
          <w:kern w:val="2"/>
          <w:sz w:val="26"/>
          <w:szCs w:val="26"/>
        </w:rPr>
        <w:t>月</w:t>
      </w:r>
      <w:r w:rsidR="001134A7" w:rsidRPr="00B60734">
        <w:rPr>
          <w:rFonts w:ascii="仿宋" w:eastAsia="仿宋" w:hAnsi="仿宋" w:hint="eastAsia"/>
          <w:sz w:val="26"/>
          <w:szCs w:val="26"/>
          <w:u w:val="single"/>
        </w:rPr>
        <w:t xml:space="preserve">      </w:t>
      </w:r>
      <w:r w:rsidRPr="00B60734">
        <w:rPr>
          <w:rFonts w:ascii="仿宋" w:eastAsia="仿宋" w:hAnsi="仿宋" w:cs="Times New Roman" w:hint="eastAsia"/>
          <w:kern w:val="2"/>
          <w:sz w:val="26"/>
          <w:szCs w:val="26"/>
        </w:rPr>
        <w:t>日</w:t>
      </w:r>
      <w:r w:rsidR="001134A7" w:rsidRPr="00B60734">
        <w:rPr>
          <w:rFonts w:ascii="仿宋" w:eastAsia="仿宋" w:hAnsi="仿宋" w:cs="Times New Roman" w:hint="eastAsia"/>
          <w:kern w:val="2"/>
          <w:sz w:val="26"/>
          <w:szCs w:val="26"/>
        </w:rPr>
        <w:t>。</w:t>
      </w:r>
    </w:p>
    <w:p w:rsidR="00B32C84" w:rsidRPr="00B60734" w:rsidRDefault="00B32C84" w:rsidP="008D3AF5">
      <w:pPr>
        <w:spacing w:beforeLines="50" w:afterLines="50" w:line="48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B60734">
        <w:rPr>
          <w:rFonts w:ascii="仿宋" w:eastAsia="仿宋" w:hAnsi="仿宋" w:hint="eastAsia"/>
          <w:b/>
          <w:sz w:val="28"/>
          <w:szCs w:val="28"/>
        </w:rPr>
        <w:t>三、甲方的权利和义务</w:t>
      </w:r>
    </w:p>
    <w:p w:rsidR="00B32C84" w:rsidRPr="00B60734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（一）甲方权利</w:t>
      </w:r>
    </w:p>
    <w:p w:rsidR="00B32C84" w:rsidRPr="00B60734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1.依据学校的有关政策规定，掌握并了解乙方履行岗位职责和工作进展情况。</w:t>
      </w:r>
    </w:p>
    <w:p w:rsidR="00B32C84" w:rsidRPr="00B60734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2.根据学校有关规定以及聘期内的岗位工作目标和任务，对乙方进行聘期考核和评价，考核和评价结果作为是否续聘的依据之一。</w:t>
      </w:r>
    </w:p>
    <w:p w:rsidR="00B32C84" w:rsidRPr="00B60734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（二）甲方义务</w:t>
      </w:r>
    </w:p>
    <w:p w:rsidR="00B32C84" w:rsidRPr="00B60734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1.依法维护乙方应享有的各项权利。</w:t>
      </w:r>
    </w:p>
    <w:p w:rsidR="00B32C84" w:rsidRPr="00B60734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2.为乙方提供相应的工作条件</w:t>
      </w:r>
      <w:r w:rsidR="007B595B" w:rsidRPr="00B60734">
        <w:rPr>
          <w:rFonts w:ascii="仿宋" w:eastAsia="仿宋" w:hAnsi="仿宋" w:cs="宋体" w:hint="eastAsia"/>
          <w:kern w:val="0"/>
          <w:sz w:val="26"/>
          <w:szCs w:val="26"/>
        </w:rPr>
        <w:t>。</w:t>
      </w:r>
    </w:p>
    <w:p w:rsidR="001134A7" w:rsidRPr="00B60734" w:rsidRDefault="001134A7" w:rsidP="008079C5">
      <w:pPr>
        <w:ind w:leftChars="200" w:left="420"/>
        <w:rPr>
          <w:rFonts w:ascii="仿宋" w:eastAsia="仿宋" w:hAnsi="仿宋"/>
          <w:b/>
          <w:sz w:val="24"/>
        </w:rPr>
      </w:pPr>
    </w:p>
    <w:p w:rsidR="00F94770" w:rsidRPr="00B60734" w:rsidRDefault="00F94770" w:rsidP="008D3AF5">
      <w:pPr>
        <w:spacing w:beforeLines="50" w:afterLines="50" w:line="48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B60734">
        <w:rPr>
          <w:rFonts w:ascii="仿宋" w:eastAsia="仿宋" w:hAnsi="仿宋" w:hint="eastAsia"/>
          <w:b/>
          <w:sz w:val="28"/>
          <w:szCs w:val="28"/>
        </w:rPr>
        <w:t>四、乙方的权利和义务</w:t>
      </w:r>
    </w:p>
    <w:p w:rsidR="00F94770" w:rsidRPr="00B60734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lastRenderedPageBreak/>
        <w:t>（一）乙方权利</w:t>
      </w:r>
    </w:p>
    <w:p w:rsidR="00F94770" w:rsidRPr="00B60734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1.</w:t>
      </w:r>
      <w:r w:rsidR="00A952E7" w:rsidRPr="00B60734">
        <w:rPr>
          <w:rFonts w:ascii="仿宋" w:eastAsia="仿宋" w:hAnsi="仿宋" w:cs="宋体" w:hint="eastAsia"/>
          <w:kern w:val="0"/>
          <w:sz w:val="26"/>
          <w:szCs w:val="26"/>
        </w:rPr>
        <w:t xml:space="preserve"> 享受</w:t>
      </w: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根据</w:t>
      </w:r>
      <w:r w:rsidR="00A952E7" w:rsidRPr="00B60734">
        <w:rPr>
          <w:rFonts w:ascii="仿宋" w:eastAsia="仿宋" w:hAnsi="仿宋" w:cs="宋体" w:hint="eastAsia"/>
          <w:kern w:val="0"/>
          <w:sz w:val="26"/>
          <w:szCs w:val="26"/>
        </w:rPr>
        <w:t>国家、学校及</w:t>
      </w:r>
      <w:r w:rsidR="00B60734">
        <w:rPr>
          <w:rFonts w:ascii="仿宋" w:eastAsia="仿宋" w:hAnsi="仿宋" w:cs="宋体" w:hint="eastAsia"/>
          <w:kern w:val="0"/>
          <w:sz w:val="26"/>
          <w:szCs w:val="26"/>
        </w:rPr>
        <w:t>部门</w:t>
      </w:r>
      <w:r w:rsidR="00A952E7" w:rsidRPr="00B60734">
        <w:rPr>
          <w:rFonts w:ascii="仿宋" w:eastAsia="仿宋" w:hAnsi="仿宋" w:cs="宋体" w:hint="eastAsia"/>
          <w:kern w:val="0"/>
          <w:sz w:val="26"/>
          <w:szCs w:val="26"/>
        </w:rPr>
        <w:t>规定的相应待遇</w:t>
      </w: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。</w:t>
      </w:r>
    </w:p>
    <w:p w:rsidR="00F94770" w:rsidRPr="00B60734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2.</w:t>
      </w:r>
      <w:r w:rsidR="00A952E7" w:rsidRPr="00B60734">
        <w:rPr>
          <w:rFonts w:ascii="仿宋" w:eastAsia="仿宋" w:hAnsi="仿宋" w:cs="宋体" w:hint="eastAsia"/>
          <w:kern w:val="0"/>
          <w:sz w:val="26"/>
          <w:szCs w:val="26"/>
        </w:rPr>
        <w:t xml:space="preserve"> </w:t>
      </w: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甲方如不按约定履行本合同义务严重损害乙方权益时，乙方有权申诉并终止合同。</w:t>
      </w:r>
    </w:p>
    <w:p w:rsidR="00F94770" w:rsidRPr="00B60734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（二）乙方义务</w:t>
      </w:r>
    </w:p>
    <w:p w:rsidR="00A71873" w:rsidRPr="00B60734" w:rsidRDefault="00F94770" w:rsidP="004529BE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乙方履行</w:t>
      </w:r>
      <w:r w:rsidR="00F241AA" w:rsidRPr="00B60734">
        <w:rPr>
          <w:rFonts w:ascii="仿宋" w:eastAsia="仿宋" w:hAnsi="仿宋" w:cs="宋体" w:hint="eastAsia"/>
          <w:kern w:val="0"/>
          <w:sz w:val="26"/>
          <w:szCs w:val="26"/>
        </w:rPr>
        <w:t>本《岗位工作协议书》</w:t>
      </w: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约定的岗位职责，完成其工作任务，并实现其工作目标。</w:t>
      </w:r>
      <w:r w:rsidR="00F241AA" w:rsidRPr="00B60734">
        <w:rPr>
          <w:rFonts w:ascii="仿宋" w:eastAsia="仿宋" w:hAnsi="仿宋" w:cs="宋体" w:hint="eastAsia"/>
          <w:kern w:val="0"/>
          <w:sz w:val="26"/>
          <w:szCs w:val="26"/>
        </w:rPr>
        <w:t>具体</w:t>
      </w: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包括：</w:t>
      </w:r>
    </w:p>
    <w:p w:rsidR="00F241AA" w:rsidRPr="00B60734" w:rsidRDefault="00F241AA" w:rsidP="00F241AA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思想品德要求</w:t>
      </w:r>
    </w:p>
    <w:p w:rsidR="00F241AA" w:rsidRPr="00B60734" w:rsidRDefault="00F241AA" w:rsidP="00F241AA">
      <w:pPr>
        <w:ind w:left="650"/>
        <w:rPr>
          <w:rFonts w:ascii="仿宋" w:eastAsia="仿宋" w:hAnsi="仿宋" w:cs="宋体"/>
          <w:kern w:val="0"/>
          <w:sz w:val="26"/>
          <w:szCs w:val="26"/>
        </w:rPr>
      </w:pPr>
    </w:p>
    <w:p w:rsidR="00F241AA" w:rsidRPr="00B60734" w:rsidRDefault="00F241AA" w:rsidP="00F241AA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岗位要求</w:t>
      </w:r>
      <w:r w:rsidR="008D3AF5" w:rsidRPr="00B60734">
        <w:rPr>
          <w:rFonts w:ascii="仿宋" w:eastAsia="仿宋" w:hAnsi="仿宋" w:cs="宋体" w:hint="eastAsia"/>
          <w:kern w:val="0"/>
          <w:sz w:val="26"/>
          <w:szCs w:val="26"/>
        </w:rPr>
        <w:t>（</w:t>
      </w:r>
      <w:r w:rsidR="008D3AF5" w:rsidRPr="00B60734">
        <w:rPr>
          <w:rFonts w:ascii="仿宋" w:eastAsia="仿宋" w:hAnsi="仿宋" w:cs="宋体" w:hint="eastAsia"/>
          <w:color w:val="FF0000"/>
          <w:kern w:val="0"/>
          <w:sz w:val="26"/>
          <w:szCs w:val="26"/>
        </w:rPr>
        <w:t>请</w:t>
      </w:r>
      <w:r w:rsidR="008D3AF5" w:rsidRPr="00B60734">
        <w:rPr>
          <w:rFonts w:ascii="仿宋" w:eastAsia="仿宋" w:hAnsi="仿宋" w:hint="eastAsia"/>
          <w:color w:val="FF0000"/>
          <w:sz w:val="26"/>
          <w:szCs w:val="26"/>
        </w:rPr>
        <w:t>补充内容</w:t>
      </w:r>
      <w:r w:rsidR="008D3AF5" w:rsidRPr="00B60734">
        <w:rPr>
          <w:rFonts w:ascii="仿宋" w:eastAsia="仿宋" w:hAnsi="仿宋" w:cs="宋体" w:hint="eastAsia"/>
          <w:kern w:val="0"/>
          <w:sz w:val="26"/>
          <w:szCs w:val="26"/>
        </w:rPr>
        <w:t>）</w:t>
      </w:r>
    </w:p>
    <w:p w:rsidR="00F241AA" w:rsidRPr="00B60734" w:rsidRDefault="00F22862" w:rsidP="00A60FA6">
      <w:pPr>
        <w:pStyle w:val="a6"/>
        <w:numPr>
          <w:ilvl w:val="0"/>
          <w:numId w:val="3"/>
        </w:numPr>
        <w:ind w:left="0" w:firstLineChars="0" w:firstLine="567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共性要求</w:t>
      </w:r>
    </w:p>
    <w:p w:rsidR="00F22862" w:rsidRPr="00B60734" w:rsidRDefault="00F22862" w:rsidP="00F241AA">
      <w:pPr>
        <w:rPr>
          <w:rFonts w:ascii="仿宋" w:eastAsia="仿宋" w:hAnsi="仿宋" w:cs="宋体"/>
          <w:kern w:val="0"/>
          <w:sz w:val="26"/>
          <w:szCs w:val="26"/>
        </w:rPr>
      </w:pPr>
    </w:p>
    <w:p w:rsidR="00F241AA" w:rsidRPr="00B60734" w:rsidRDefault="00F22862" w:rsidP="00A60FA6">
      <w:pPr>
        <w:pStyle w:val="a6"/>
        <w:numPr>
          <w:ilvl w:val="0"/>
          <w:numId w:val="3"/>
        </w:numPr>
        <w:ind w:left="0" w:firstLineChars="0" w:firstLine="567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岗位个性要求</w:t>
      </w:r>
    </w:p>
    <w:p w:rsidR="004336F0" w:rsidRPr="00B60734" w:rsidRDefault="004336F0" w:rsidP="004336F0">
      <w:pPr>
        <w:rPr>
          <w:rFonts w:ascii="仿宋" w:eastAsia="仿宋" w:hAnsi="仿宋" w:cs="宋体"/>
          <w:kern w:val="0"/>
          <w:sz w:val="26"/>
          <w:szCs w:val="26"/>
        </w:rPr>
      </w:pPr>
    </w:p>
    <w:p w:rsidR="00F22862" w:rsidRPr="00B60734" w:rsidRDefault="00F22862" w:rsidP="00A60FA6">
      <w:pPr>
        <w:pStyle w:val="a6"/>
        <w:numPr>
          <w:ilvl w:val="0"/>
          <w:numId w:val="3"/>
        </w:numPr>
        <w:ind w:left="0" w:firstLineChars="0" w:firstLine="567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其他</w:t>
      </w:r>
    </w:p>
    <w:p w:rsidR="00A16529" w:rsidRPr="00B60734" w:rsidRDefault="00A16529" w:rsidP="00F22862">
      <w:pPr>
        <w:rPr>
          <w:rFonts w:ascii="仿宋" w:eastAsia="仿宋" w:hAnsi="仿宋" w:cs="宋体"/>
          <w:kern w:val="0"/>
          <w:sz w:val="26"/>
          <w:szCs w:val="26"/>
        </w:rPr>
      </w:pPr>
    </w:p>
    <w:p w:rsidR="001A01B7" w:rsidRPr="00B60734" w:rsidRDefault="001A01B7" w:rsidP="008D3AF5">
      <w:pPr>
        <w:spacing w:beforeLines="50" w:afterLines="50" w:line="480" w:lineRule="exact"/>
        <w:ind w:left="520"/>
        <w:rPr>
          <w:rFonts w:ascii="仿宋" w:eastAsia="仿宋" w:hAnsi="仿宋"/>
          <w:b/>
          <w:sz w:val="28"/>
          <w:szCs w:val="28"/>
        </w:rPr>
      </w:pPr>
      <w:r w:rsidRPr="00B60734">
        <w:rPr>
          <w:rFonts w:ascii="仿宋" w:eastAsia="仿宋" w:hAnsi="仿宋" w:hint="eastAsia"/>
          <w:b/>
          <w:sz w:val="28"/>
          <w:szCs w:val="28"/>
        </w:rPr>
        <w:t>五、岗位工作协议的变更、终止和解除</w:t>
      </w:r>
    </w:p>
    <w:p w:rsidR="001A01B7" w:rsidRPr="00B60734" w:rsidRDefault="001A01B7" w:rsidP="001A01B7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 xml:space="preserve">1. </w:t>
      </w:r>
      <w:r w:rsidR="00B60734">
        <w:rPr>
          <w:rFonts w:ascii="仿宋" w:eastAsia="仿宋" w:hAnsi="仿宋" w:cs="宋体" w:hint="eastAsia"/>
          <w:kern w:val="0"/>
          <w:sz w:val="26"/>
          <w:szCs w:val="26"/>
        </w:rPr>
        <w:t>聘用合同或</w:t>
      </w: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劳动合同终止、解除后，本协议自动终止、解除。</w:t>
      </w:r>
    </w:p>
    <w:p w:rsidR="001A01B7" w:rsidRPr="00B60734" w:rsidRDefault="001A01B7" w:rsidP="001A01B7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2. 本协议终止、解除后，乙方按照新的任职岗位享受相关待遇，承担相应义务。</w:t>
      </w:r>
    </w:p>
    <w:p w:rsidR="001A01B7" w:rsidRPr="00B60734" w:rsidRDefault="001A01B7" w:rsidP="008D3AF5">
      <w:pPr>
        <w:spacing w:beforeLines="50" w:afterLines="50" w:line="480" w:lineRule="exact"/>
        <w:ind w:left="520"/>
        <w:rPr>
          <w:rFonts w:ascii="仿宋" w:eastAsia="仿宋" w:hAnsi="仿宋"/>
          <w:b/>
          <w:sz w:val="28"/>
          <w:szCs w:val="28"/>
        </w:rPr>
      </w:pPr>
      <w:r w:rsidRPr="00B60734">
        <w:rPr>
          <w:rFonts w:ascii="仿宋" w:eastAsia="仿宋" w:hAnsi="仿宋" w:hint="eastAsia"/>
          <w:b/>
          <w:sz w:val="28"/>
          <w:szCs w:val="28"/>
        </w:rPr>
        <w:t>六、</w:t>
      </w:r>
      <w:r w:rsidR="00CA17BA" w:rsidRPr="00B60734">
        <w:rPr>
          <w:rFonts w:ascii="仿宋" w:eastAsia="仿宋" w:hAnsi="仿宋" w:hint="eastAsia"/>
          <w:b/>
          <w:sz w:val="28"/>
          <w:szCs w:val="28"/>
        </w:rPr>
        <w:t>其他</w:t>
      </w:r>
    </w:p>
    <w:p w:rsidR="00CA17BA" w:rsidRPr="00B60734" w:rsidRDefault="00CA17BA" w:rsidP="00CA17BA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1. 本协议书作为学校聘用合同的补充，具有相同的法律效果。</w:t>
      </w:r>
    </w:p>
    <w:p w:rsidR="00CA17BA" w:rsidRPr="00B60734" w:rsidRDefault="00CA17BA" w:rsidP="00CA17BA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2. 本协议如有未尽事项，经双方协商，可另作补充规定。补充规定与本协议具有同等效力。</w:t>
      </w:r>
    </w:p>
    <w:p w:rsidR="00CA17BA" w:rsidRPr="00B60734" w:rsidRDefault="00CA17BA" w:rsidP="00CA17BA">
      <w:pPr>
        <w:widowControl/>
        <w:snapToGrid w:val="0"/>
        <w:spacing w:line="480" w:lineRule="exact"/>
        <w:ind w:firstLineChars="200" w:firstLine="520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kern w:val="0"/>
          <w:sz w:val="26"/>
          <w:szCs w:val="26"/>
        </w:rPr>
        <w:lastRenderedPageBreak/>
        <w:t>3. 本协议书一式</w:t>
      </w:r>
      <w:r w:rsidR="00EB6DE0" w:rsidRPr="00B60734">
        <w:rPr>
          <w:rFonts w:ascii="仿宋" w:eastAsia="仿宋" w:hAnsi="仿宋" w:cs="宋体" w:hint="eastAsia"/>
          <w:kern w:val="0"/>
          <w:sz w:val="26"/>
          <w:szCs w:val="26"/>
        </w:rPr>
        <w:t>二</w:t>
      </w: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份，</w:t>
      </w:r>
      <w:r w:rsidR="00B60734">
        <w:rPr>
          <w:rFonts w:ascii="仿宋" w:eastAsia="仿宋" w:hAnsi="仿宋" w:cs="宋体" w:hint="eastAsia"/>
          <w:kern w:val="0"/>
          <w:sz w:val="26"/>
          <w:szCs w:val="26"/>
        </w:rPr>
        <w:t>部门</w:t>
      </w:r>
      <w:r w:rsidR="00EB6DE0" w:rsidRPr="00B60734">
        <w:rPr>
          <w:rFonts w:ascii="仿宋" w:eastAsia="仿宋" w:hAnsi="仿宋" w:cs="宋体" w:hint="eastAsia"/>
          <w:kern w:val="0"/>
          <w:sz w:val="26"/>
          <w:szCs w:val="26"/>
        </w:rPr>
        <w:t>和</w:t>
      </w:r>
      <w:r w:rsidRPr="00B60734">
        <w:rPr>
          <w:rFonts w:ascii="仿宋" w:eastAsia="仿宋" w:hAnsi="仿宋" w:cs="宋体" w:hint="eastAsia"/>
          <w:kern w:val="0"/>
          <w:sz w:val="26"/>
          <w:szCs w:val="26"/>
        </w:rPr>
        <w:t>受聘人各执一份，协议自双方签字盖章之日起生效。</w:t>
      </w:r>
    </w:p>
    <w:p w:rsidR="00CA17BA" w:rsidRPr="00B60734" w:rsidRDefault="00CA17BA" w:rsidP="00B60734">
      <w:pPr>
        <w:widowControl/>
        <w:snapToGrid w:val="0"/>
        <w:spacing w:line="480" w:lineRule="exact"/>
        <w:ind w:firstLineChars="98" w:firstLine="275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A16529" w:rsidRPr="00B60734" w:rsidRDefault="00A16529" w:rsidP="00B60734">
      <w:pPr>
        <w:widowControl/>
        <w:snapToGrid w:val="0"/>
        <w:spacing w:line="480" w:lineRule="exact"/>
        <w:ind w:firstLineChars="98" w:firstLine="275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CA17BA" w:rsidRPr="00B60734" w:rsidRDefault="00CA17BA" w:rsidP="00B60734">
      <w:pPr>
        <w:widowControl/>
        <w:snapToGrid w:val="0"/>
        <w:spacing w:line="480" w:lineRule="exact"/>
        <w:ind w:firstLineChars="147" w:firstLine="413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B60734">
        <w:rPr>
          <w:rFonts w:ascii="仿宋" w:eastAsia="仿宋" w:hAnsi="仿宋" w:cs="宋体" w:hint="eastAsia"/>
          <w:b/>
          <w:kern w:val="0"/>
          <w:sz w:val="28"/>
          <w:szCs w:val="28"/>
        </w:rPr>
        <w:t>甲方</w:t>
      </w:r>
      <w:r w:rsidRPr="00B60734">
        <w:rPr>
          <w:rFonts w:ascii="仿宋" w:eastAsia="仿宋" w:hAnsi="仿宋" w:cs="宋体"/>
          <w:b/>
          <w:kern w:val="0"/>
          <w:sz w:val="28"/>
          <w:szCs w:val="28"/>
        </w:rPr>
        <w:t>(</w:t>
      </w:r>
      <w:r w:rsidRPr="00B60734">
        <w:rPr>
          <w:rFonts w:ascii="仿宋" w:eastAsia="仿宋" w:hAnsi="仿宋" w:cs="宋体" w:hint="eastAsia"/>
          <w:b/>
          <w:kern w:val="0"/>
          <w:sz w:val="28"/>
          <w:szCs w:val="28"/>
        </w:rPr>
        <w:t>签章</w:t>
      </w:r>
      <w:r w:rsidRPr="00B60734">
        <w:rPr>
          <w:rFonts w:ascii="仿宋" w:eastAsia="仿宋" w:hAnsi="仿宋" w:cs="宋体"/>
          <w:b/>
          <w:kern w:val="0"/>
          <w:sz w:val="28"/>
          <w:szCs w:val="28"/>
        </w:rPr>
        <w:t xml:space="preserve">):                     </w:t>
      </w:r>
      <w:r w:rsidRPr="00B60734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 </w:t>
      </w:r>
      <w:r w:rsidRPr="00B60734">
        <w:rPr>
          <w:rFonts w:ascii="仿宋" w:eastAsia="仿宋" w:hAnsi="仿宋" w:cs="宋体"/>
          <w:b/>
          <w:kern w:val="0"/>
          <w:sz w:val="28"/>
          <w:szCs w:val="28"/>
        </w:rPr>
        <w:t xml:space="preserve"> </w:t>
      </w:r>
      <w:r w:rsidRPr="00B60734">
        <w:rPr>
          <w:rFonts w:ascii="仿宋" w:eastAsia="仿宋" w:hAnsi="仿宋" w:cs="宋体" w:hint="eastAsia"/>
          <w:b/>
          <w:kern w:val="0"/>
          <w:sz w:val="28"/>
          <w:szCs w:val="28"/>
        </w:rPr>
        <w:t>乙方</w:t>
      </w:r>
      <w:r w:rsidRPr="00B60734">
        <w:rPr>
          <w:rFonts w:ascii="仿宋" w:eastAsia="仿宋" w:hAnsi="仿宋" w:cs="宋体"/>
          <w:b/>
          <w:kern w:val="0"/>
          <w:sz w:val="28"/>
          <w:szCs w:val="28"/>
        </w:rPr>
        <w:t>(</w:t>
      </w:r>
      <w:r w:rsidRPr="00B60734">
        <w:rPr>
          <w:rFonts w:ascii="仿宋" w:eastAsia="仿宋" w:hAnsi="仿宋" w:cs="宋体" w:hint="eastAsia"/>
          <w:b/>
          <w:kern w:val="0"/>
          <w:sz w:val="28"/>
          <w:szCs w:val="28"/>
        </w:rPr>
        <w:t>签字</w:t>
      </w:r>
      <w:r w:rsidRPr="00B60734">
        <w:rPr>
          <w:rFonts w:ascii="仿宋" w:eastAsia="仿宋" w:hAnsi="仿宋" w:cs="宋体"/>
          <w:b/>
          <w:kern w:val="0"/>
          <w:sz w:val="28"/>
          <w:szCs w:val="28"/>
        </w:rPr>
        <w:t>):</w:t>
      </w:r>
    </w:p>
    <w:p w:rsidR="00CA17BA" w:rsidRPr="00B60734" w:rsidRDefault="00CA17BA" w:rsidP="00CA17BA">
      <w:pPr>
        <w:widowControl/>
        <w:snapToGrid w:val="0"/>
        <w:spacing w:line="48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B60734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</w:p>
    <w:p w:rsidR="001A01B7" w:rsidRPr="00B60734" w:rsidRDefault="00CA17BA" w:rsidP="00B60734">
      <w:pPr>
        <w:widowControl/>
        <w:snapToGrid w:val="0"/>
        <w:spacing w:line="480" w:lineRule="exact"/>
        <w:ind w:firstLineChars="147" w:firstLine="413"/>
        <w:jc w:val="left"/>
        <w:rPr>
          <w:rFonts w:ascii="仿宋" w:eastAsia="仿宋" w:hAnsi="仿宋" w:cs="宋体"/>
          <w:kern w:val="0"/>
          <w:sz w:val="26"/>
          <w:szCs w:val="26"/>
        </w:rPr>
      </w:pPr>
      <w:r w:rsidRPr="00B60734">
        <w:rPr>
          <w:rFonts w:ascii="仿宋" w:eastAsia="仿宋" w:hAnsi="仿宋" w:cs="宋体" w:hint="eastAsia"/>
          <w:b/>
          <w:kern w:val="0"/>
          <w:sz w:val="28"/>
          <w:szCs w:val="28"/>
        </w:rPr>
        <w:t>年</w:t>
      </w:r>
      <w:r w:rsidRPr="00B60734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  <w:r w:rsidRPr="00B60734">
        <w:rPr>
          <w:rFonts w:ascii="仿宋" w:eastAsia="仿宋" w:hAnsi="仿宋" w:cs="宋体" w:hint="eastAsia"/>
          <w:b/>
          <w:kern w:val="0"/>
          <w:sz w:val="28"/>
          <w:szCs w:val="28"/>
        </w:rPr>
        <w:t>月</w:t>
      </w:r>
      <w:r w:rsidRPr="00B60734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  <w:r w:rsidRPr="00B60734">
        <w:rPr>
          <w:rFonts w:ascii="仿宋" w:eastAsia="仿宋" w:hAnsi="仿宋" w:cs="宋体" w:hint="eastAsia"/>
          <w:b/>
          <w:kern w:val="0"/>
          <w:sz w:val="28"/>
          <w:szCs w:val="28"/>
        </w:rPr>
        <w:t>日</w:t>
      </w:r>
      <w:r w:rsidRPr="00B60734">
        <w:rPr>
          <w:rFonts w:ascii="仿宋" w:eastAsia="仿宋" w:hAnsi="仿宋" w:cs="宋体"/>
          <w:b/>
          <w:kern w:val="0"/>
          <w:sz w:val="28"/>
          <w:szCs w:val="28"/>
        </w:rPr>
        <w:t xml:space="preserve">                         </w:t>
      </w:r>
      <w:r w:rsidRPr="00B60734">
        <w:rPr>
          <w:rFonts w:ascii="仿宋" w:eastAsia="仿宋" w:hAnsi="仿宋" w:cs="宋体" w:hint="eastAsia"/>
          <w:b/>
          <w:kern w:val="0"/>
          <w:sz w:val="28"/>
          <w:szCs w:val="28"/>
        </w:rPr>
        <w:t>年</w:t>
      </w:r>
      <w:r w:rsidRPr="00B60734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  <w:r w:rsidRPr="00B60734">
        <w:rPr>
          <w:rFonts w:ascii="仿宋" w:eastAsia="仿宋" w:hAnsi="仿宋" w:cs="宋体" w:hint="eastAsia"/>
          <w:b/>
          <w:kern w:val="0"/>
          <w:sz w:val="28"/>
          <w:szCs w:val="28"/>
        </w:rPr>
        <w:t>月</w:t>
      </w:r>
      <w:r w:rsidRPr="00B60734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  <w:r w:rsidRPr="00B60734">
        <w:rPr>
          <w:rFonts w:ascii="仿宋" w:eastAsia="仿宋" w:hAnsi="仿宋" w:cs="宋体" w:hint="eastAsia"/>
          <w:b/>
          <w:kern w:val="0"/>
          <w:sz w:val="28"/>
          <w:szCs w:val="28"/>
        </w:rPr>
        <w:t>日</w:t>
      </w:r>
      <w:r w:rsidRPr="00B60734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</w:p>
    <w:sectPr w:rsidR="001A01B7" w:rsidRPr="00B60734" w:rsidSect="00A71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37" w:rsidRDefault="00DC4837" w:rsidP="008079C5">
      <w:r>
        <w:separator/>
      </w:r>
    </w:p>
  </w:endnote>
  <w:endnote w:type="continuationSeparator" w:id="1">
    <w:p w:rsidR="00DC4837" w:rsidRDefault="00DC4837" w:rsidP="008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37" w:rsidRDefault="00DC4837" w:rsidP="008079C5">
      <w:r>
        <w:separator/>
      </w:r>
    </w:p>
  </w:footnote>
  <w:footnote w:type="continuationSeparator" w:id="1">
    <w:p w:rsidR="00DC4837" w:rsidRDefault="00DC4837" w:rsidP="008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86"/>
    <w:multiLevelType w:val="hybridMultilevel"/>
    <w:tmpl w:val="D4A8EA88"/>
    <w:lvl w:ilvl="0" w:tplc="082A86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">
    <w:nsid w:val="3FF97321"/>
    <w:multiLevelType w:val="hybridMultilevel"/>
    <w:tmpl w:val="A5309C52"/>
    <w:lvl w:ilvl="0" w:tplc="E97A97D0">
      <w:start w:val="1"/>
      <w:numFmt w:val="decimal"/>
      <w:lvlText w:val="%1、"/>
      <w:lvlJc w:val="left"/>
      <w:pPr>
        <w:ind w:left="13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2">
    <w:nsid w:val="711B5F5E"/>
    <w:multiLevelType w:val="hybridMultilevel"/>
    <w:tmpl w:val="A260EB40"/>
    <w:lvl w:ilvl="0" w:tplc="2898B5F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9C5"/>
    <w:rsid w:val="00005CF3"/>
    <w:rsid w:val="00013968"/>
    <w:rsid w:val="001134A7"/>
    <w:rsid w:val="001A01B7"/>
    <w:rsid w:val="001A562F"/>
    <w:rsid w:val="001D111A"/>
    <w:rsid w:val="002662C2"/>
    <w:rsid w:val="003C0FE2"/>
    <w:rsid w:val="00425ECD"/>
    <w:rsid w:val="004336F0"/>
    <w:rsid w:val="0043541B"/>
    <w:rsid w:val="004529BE"/>
    <w:rsid w:val="00525426"/>
    <w:rsid w:val="00583DF7"/>
    <w:rsid w:val="005E4A7C"/>
    <w:rsid w:val="006270A9"/>
    <w:rsid w:val="00723784"/>
    <w:rsid w:val="00785071"/>
    <w:rsid w:val="007A5888"/>
    <w:rsid w:val="007B595B"/>
    <w:rsid w:val="00806E80"/>
    <w:rsid w:val="008079C5"/>
    <w:rsid w:val="00887988"/>
    <w:rsid w:val="008D3AF5"/>
    <w:rsid w:val="00965941"/>
    <w:rsid w:val="00983EE7"/>
    <w:rsid w:val="009A0E96"/>
    <w:rsid w:val="00A16529"/>
    <w:rsid w:val="00A16E00"/>
    <w:rsid w:val="00A60FA6"/>
    <w:rsid w:val="00A71873"/>
    <w:rsid w:val="00A952E7"/>
    <w:rsid w:val="00AD1DB6"/>
    <w:rsid w:val="00B05B5B"/>
    <w:rsid w:val="00B16558"/>
    <w:rsid w:val="00B32C84"/>
    <w:rsid w:val="00B47444"/>
    <w:rsid w:val="00B60734"/>
    <w:rsid w:val="00BB190E"/>
    <w:rsid w:val="00BC0EF3"/>
    <w:rsid w:val="00C22B27"/>
    <w:rsid w:val="00CA17BA"/>
    <w:rsid w:val="00CD757A"/>
    <w:rsid w:val="00CF3EFF"/>
    <w:rsid w:val="00D15FDF"/>
    <w:rsid w:val="00D86299"/>
    <w:rsid w:val="00DC4837"/>
    <w:rsid w:val="00E32260"/>
    <w:rsid w:val="00E4409A"/>
    <w:rsid w:val="00EB6DE0"/>
    <w:rsid w:val="00F22862"/>
    <w:rsid w:val="00F241AA"/>
    <w:rsid w:val="00F323C5"/>
    <w:rsid w:val="00F94770"/>
    <w:rsid w:val="00FD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9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9C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079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F241AA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A0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</Words>
  <Characters>756</Characters>
  <Application>Microsoft Office Word</Application>
  <DocSecurity>0</DocSecurity>
  <Lines>6</Lines>
  <Paragraphs>1</Paragraphs>
  <ScaleCrop>false</ScaleCrop>
  <Company>微软中国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13</cp:revision>
  <dcterms:created xsi:type="dcterms:W3CDTF">2017-11-27T06:53:00Z</dcterms:created>
  <dcterms:modified xsi:type="dcterms:W3CDTF">2017-12-08T01:36:00Z</dcterms:modified>
</cp:coreProperties>
</file>