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 w:ascii="黑体" w:hAnsi="宋体" w:eastAsia="黑体"/>
          <w:b/>
          <w:sz w:val="40"/>
          <w:szCs w:val="40"/>
        </w:rPr>
        <w:t>2017“王宝和杯”全国河蟹大赛</w:t>
      </w:r>
      <w:r>
        <w:rPr>
          <w:rFonts w:hint="eastAsia" w:ascii="黑体" w:hAnsi="宋体" w:eastAsia="黑体"/>
          <w:b/>
          <w:sz w:val="40"/>
          <w:szCs w:val="40"/>
          <w:lang w:eastAsia="zh-CN"/>
        </w:rPr>
        <w:t>获奖名单</w:t>
      </w:r>
    </w:p>
    <w:p>
      <w:pPr>
        <w:jc w:val="center"/>
      </w:pPr>
    </w:p>
    <w:p/>
    <w:p>
      <w:pPr>
        <w:pStyle w:val="5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蟹王、蟹后奖</w:t>
      </w:r>
    </w:p>
    <w:p>
      <w:pPr>
        <w:pStyle w:val="5"/>
        <w:numPr>
          <w:numId w:val="0"/>
        </w:numPr>
        <w:spacing w:line="360" w:lineRule="auto"/>
        <w:ind w:left="360" w:leftChars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1. </w:t>
      </w:r>
      <w:r>
        <w:rPr>
          <w:rFonts w:hint="eastAsia" w:ascii="宋体" w:hAnsi="宋体" w:eastAsia="宋体"/>
          <w:sz w:val="32"/>
          <w:szCs w:val="32"/>
        </w:rPr>
        <w:t xml:space="preserve">蟹王奖1名，雄蟹体重 </w:t>
      </w:r>
      <w:r>
        <w:rPr>
          <w:rFonts w:hint="eastAsia" w:ascii="宋体" w:hAnsi="宋体" w:eastAsia="宋体"/>
          <w:b/>
          <w:sz w:val="32"/>
          <w:szCs w:val="32"/>
        </w:rPr>
        <w:t>523.</w:t>
      </w:r>
      <w:r>
        <w:rPr>
          <w:rFonts w:ascii="宋体" w:hAnsi="宋体" w:eastAsia="宋体"/>
          <w:b/>
          <w:sz w:val="32"/>
          <w:szCs w:val="32"/>
        </w:rPr>
        <w:t>8</w:t>
      </w:r>
      <w:r>
        <w:rPr>
          <w:rFonts w:hint="eastAsia" w:ascii="宋体" w:hAnsi="宋体" w:eastAsia="宋体"/>
          <w:sz w:val="32"/>
          <w:szCs w:val="32"/>
        </w:rPr>
        <w:t>克，选送单位：</w:t>
      </w:r>
      <w:r>
        <w:rPr>
          <w:rFonts w:hint="eastAsia" w:ascii="宋体" w:hAnsi="宋体" w:eastAsia="宋体"/>
          <w:b/>
          <w:sz w:val="32"/>
          <w:szCs w:val="32"/>
        </w:rPr>
        <w:t>安徽国翔生态农业开发有限公司（宣城）</w:t>
      </w:r>
    </w:p>
    <w:p>
      <w:pPr>
        <w:pStyle w:val="5"/>
        <w:numPr>
          <w:numId w:val="0"/>
        </w:numPr>
        <w:spacing w:line="360" w:lineRule="auto"/>
        <w:ind w:left="360" w:left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2. </w:t>
      </w:r>
      <w:r>
        <w:rPr>
          <w:rFonts w:hint="eastAsia" w:ascii="宋体" w:hAnsi="宋体" w:eastAsia="宋体"/>
          <w:sz w:val="32"/>
          <w:szCs w:val="32"/>
        </w:rPr>
        <w:t>蟹后奖1名，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雌蟹体重</w:t>
      </w:r>
      <w:r>
        <w:rPr>
          <w:rFonts w:hint="eastAsia" w:ascii="宋体" w:hAnsi="宋体" w:eastAsia="宋体"/>
          <w:b/>
          <w:sz w:val="32"/>
          <w:szCs w:val="32"/>
        </w:rPr>
        <w:t>361.0</w:t>
      </w:r>
      <w:r>
        <w:rPr>
          <w:rFonts w:hint="eastAsia" w:ascii="宋体" w:hAnsi="宋体" w:eastAsia="宋体"/>
          <w:sz w:val="32"/>
          <w:szCs w:val="32"/>
        </w:rPr>
        <w:t xml:space="preserve"> 克，选送单位：</w:t>
      </w:r>
      <w:r>
        <w:rPr>
          <w:rFonts w:hint="eastAsia" w:ascii="宋体" w:hAnsi="宋体" w:eastAsia="宋体" w:cs="Calibri"/>
          <w:b/>
          <w:sz w:val="32"/>
          <w:szCs w:val="32"/>
        </w:rPr>
        <w:t>进贤县军山湖幸福港汊鱼蟹养殖专业合作社</w:t>
      </w:r>
    </w:p>
    <w:p>
      <w:pPr>
        <w:ind w:left="360"/>
        <w:rPr>
          <w:rFonts w:ascii="宋体" w:hAnsi="宋体" w:eastAsia="宋体"/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“最佳种质奖”获奖单位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/>
          <w:sz w:val="32"/>
          <w:szCs w:val="32"/>
        </w:rPr>
        <w:t>排名不分先后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）</w:t>
      </w:r>
    </w:p>
    <w:tbl>
      <w:tblPr>
        <w:tblStyle w:val="4"/>
        <w:tblW w:w="784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江苏省金坛现代农业产业园区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安庆市皖宜季牛水产养殖有限公司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江苏苏州湖八鲜生态农业发展有限公司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上海福岛水产养殖专业合作社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江西进贤县军山湖鱼蟹开发公司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4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苏州市阳澄湖镇拙蟹园生态水产专业合作社</w:t>
            </w:r>
          </w:p>
        </w:tc>
      </w:tr>
    </w:tbl>
    <w:p>
      <w:pPr>
        <w:ind w:left="360"/>
        <w:rPr>
          <w:rFonts w:ascii="宋体" w:hAnsi="宋体" w:eastAsia="宋体"/>
          <w:b/>
          <w:sz w:val="36"/>
          <w:szCs w:val="36"/>
        </w:rPr>
      </w:pPr>
    </w:p>
    <w:p>
      <w:pPr>
        <w:pStyle w:val="5"/>
        <w:numPr>
          <w:ilvl w:val="0"/>
          <w:numId w:val="1"/>
        </w:num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“最佳口感奖”获奖单位 （排名不分先后）</w:t>
      </w:r>
    </w:p>
    <w:p>
      <w:pPr>
        <w:pStyle w:val="5"/>
        <w:numPr>
          <w:numId w:val="0"/>
        </w:numPr>
        <w:ind w:left="360" w:leftChars="0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4"/>
        <w:tblW w:w="7668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张家港市鸿屹水产养殖有限公司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江苏昆山阳澄湖周氏一八零水产有限公司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江西省映虹水产集团有限公司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泰兴市江源农牧有限公司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金坛区指前镇明生水产养殖家庭农场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68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台湾省苗粟县产销协会（北区）</w:t>
            </w:r>
          </w:p>
        </w:tc>
      </w:tr>
    </w:tbl>
    <w:p>
      <w:pPr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“金蟹奖”获奖单位 （排名不分先后）</w:t>
      </w:r>
    </w:p>
    <w:tbl>
      <w:tblPr>
        <w:tblStyle w:val="4"/>
        <w:tblW w:w="7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上海东滩农业科技有限公司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宝应县宝应湖大闸蟹协会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山东省微山县永胜河蟹养殖专业合作社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宜兴市鑫洋水产专业合作社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安庆市皖宜季牛水产养殖有限公司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安徽君泰旺龙生态农业有限公</w:t>
            </w:r>
            <w:r>
              <w:rPr>
                <w:rFonts w:ascii="宋体" w:hAnsi="宋体" w:eastAsia="宋体" w:cs="宋体"/>
                <w:sz w:val="32"/>
                <w:szCs w:val="32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上海泖河水产品专业合作社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昆山市巴城阳澄湖来发酒店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庐江县天湖蟹业有限公司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昆山市巴城东阳澄湖大闸蟹养殖场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金坛区王国芳家庭农场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江苏省金坛现代农业产业园区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昆山旺膏水产专业合作</w:t>
            </w:r>
            <w:r>
              <w:rPr>
                <w:rFonts w:ascii="宋体" w:hAnsi="宋体" w:eastAsia="宋体" w:cs="宋体"/>
                <w:sz w:val="32"/>
                <w:szCs w:val="32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上海塘之趣水产养殖有限公司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江苏苏州湖八鲜生态农业发展有限公司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 xml:space="preserve">江苏蟹都汇水产有限公司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当涂县成兵水产养殖家庭农场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张家港市鸿屹水产养殖有限公司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江苏水仙实业有限公司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光明田缘生态农业有限公司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上海沪宝水产养殖专业合作社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进贤县军山湖幸福港汊鱼蟹养殖专业合作社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常州市金坛渔业科技示范基</w:t>
            </w:r>
            <w:r>
              <w:rPr>
                <w:rFonts w:ascii="宋体" w:hAnsi="宋体" w:eastAsia="宋体" w:cs="宋体"/>
                <w:sz w:val="32"/>
                <w:szCs w:val="32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上海商盛河蟹专业合作</w:t>
            </w:r>
            <w:r>
              <w:rPr>
                <w:rFonts w:ascii="宋体" w:hAnsi="宋体" w:eastAsia="宋体" w:cs="宋体"/>
                <w:sz w:val="32"/>
                <w:szCs w:val="32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泰州江北水产养殖专业合作社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上海福岛水产养殖专业合作社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上海卫章水产养殖专业合作社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江苏苏蟹水产养殖有限公司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江苏昆山阳澄湖周氏一八零水产有限公司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江西省映虹水产集团有限公司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泰兴市江源农牧有限公司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常州市洋泽农业科技有限公司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扬州高宝邵伯湖渔业增殖养殖试验</w:t>
            </w:r>
            <w:r>
              <w:rPr>
                <w:rFonts w:ascii="宋体" w:hAnsi="宋体" w:eastAsia="宋体" w:cs="宋体"/>
                <w:sz w:val="32"/>
                <w:szCs w:val="32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上海宝岛蟹业有限公</w:t>
            </w:r>
            <w:r>
              <w:rPr>
                <w:rFonts w:ascii="宋体" w:hAnsi="宋体" w:eastAsia="宋体" w:cs="宋体"/>
                <w:sz w:val="32"/>
                <w:szCs w:val="32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常州市金坛万业水产专业合作社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上海联众农业合作社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江西进贤县军山湖鱼蟹开发公司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江苏企洲生物科技有限公</w:t>
            </w:r>
            <w:r>
              <w:rPr>
                <w:rFonts w:ascii="宋体" w:hAnsi="宋体" w:eastAsia="宋体" w:cs="宋体"/>
                <w:sz w:val="32"/>
                <w:szCs w:val="32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泰州东誉水产养殖有限公司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宿迁市湖滨新区友邻水产养殖专业合作社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上海鸿裕蟹苗养殖专业合作社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上海杨超水产养殖专业合作杜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苏州市横冠水产品有限公司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金坛区指前镇明生水产养殖家庭农场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南通如鹏生物科技有限公司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苏州市阳澄湖镇拙蟹园生态水产专业合作社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泗洪金水集团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宝应县宝应湖大闸蟹产销专业合作社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宜兴市高塍滆湖渔场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泗洪县程老四水产养殖专业合作社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河南省民权县龙泽呼唤水产养殖有限公司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苏州市东山船上人蟹业专业合作社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陕西黄龙县肤施水产养殖有限责任公司（黄龙县人民政府</w:t>
            </w:r>
            <w:r>
              <w:rPr>
                <w:rFonts w:ascii="宋体" w:hAnsi="宋体" w:eastAsia="宋体" w:cs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台湾省苗粟县一级棒协</w:t>
            </w:r>
            <w:r>
              <w:rPr>
                <w:rFonts w:ascii="宋体" w:hAnsi="宋体" w:eastAsia="宋体" w:cs="宋体"/>
                <w:sz w:val="32"/>
                <w:szCs w:val="32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9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台湾省苗粟县产销协会（北区）</w:t>
            </w:r>
          </w:p>
        </w:tc>
      </w:tr>
    </w:tbl>
    <w:p/>
    <w:p>
      <w:pPr>
        <w:pStyle w:val="5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“优质蟹”奖获奖单位 （排名不分先后）</w:t>
      </w:r>
    </w:p>
    <w:tbl>
      <w:tblPr>
        <w:tblStyle w:val="4"/>
        <w:tblW w:w="6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上海九峰特种水产专业合作</w:t>
            </w:r>
            <w:r>
              <w:rPr>
                <w:rFonts w:ascii="宋体" w:hAnsi="宋体" w:eastAsia="宋体" w:cs="宋体"/>
                <w:sz w:val="32"/>
                <w:szCs w:val="32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两鲜商贸（上海）有限公司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昆山正仪阳澄湖大闸蟹有限公司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宝应湖李卫喜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进贤县军山湖毛家渡水产有限公司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安徽国翔生态农业开发有限公司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淮安市滨湖红膏螃蟹养殖有限公司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上海凤舞林农产品专业合作社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江苏鸿逸泰生态农业科技有限公司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ascii="宋体" w:hAnsi="宋体" w:eastAsia="宋体" w:cs="微软雅黑"/>
                <w:sz w:val="32"/>
                <w:szCs w:val="32"/>
              </w:rPr>
              <w:t>南通通州湾蟹苗良种基</w:t>
            </w:r>
            <w:r>
              <w:rPr>
                <w:rFonts w:ascii="宋体" w:hAnsi="宋体" w:eastAsia="宋体" w:cs="宋体"/>
                <w:sz w:val="32"/>
                <w:szCs w:val="32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东太湖唐卫东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4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  <w:r>
              <w:rPr>
                <w:rFonts w:hint="eastAsia" w:ascii="宋体" w:hAnsi="宋体" w:eastAsia="宋体" w:cs="Calibri"/>
                <w:sz w:val="32"/>
                <w:szCs w:val="32"/>
              </w:rPr>
              <w:t>湖州庙港人水产有限公司</w:t>
            </w:r>
          </w:p>
        </w:tc>
      </w:tr>
    </w:tbl>
    <w:p>
      <w:pPr>
        <w:ind w:left="360"/>
      </w:pPr>
    </w:p>
    <w:p>
      <w:pPr>
        <w:pStyle w:val="5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“最佳组织奖”（排名不分先后）</w:t>
      </w:r>
    </w:p>
    <w:tbl>
      <w:tblPr>
        <w:tblStyle w:val="4"/>
        <w:tblW w:w="5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上海市河蟹行业协会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常州市金坛区农林局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江苏省宝应县水产局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江苏省泗洪县水产局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江西省进贤县农业局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安徽省渔业协会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宣城市宣州区水产局</w:t>
            </w:r>
          </w:p>
        </w:tc>
      </w:tr>
    </w:tbl>
    <w:p>
      <w:pPr>
        <w:pStyle w:val="5"/>
        <w:ind w:left="810"/>
      </w:pPr>
    </w:p>
    <w:p>
      <w:pPr>
        <w:rPr>
          <w:b/>
        </w:rPr>
      </w:pPr>
    </w:p>
    <w:p>
      <w:pPr>
        <w:rPr>
          <w:b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0FA2"/>
    <w:multiLevelType w:val="multilevel"/>
    <w:tmpl w:val="4A710FA2"/>
    <w:lvl w:ilvl="0" w:tentative="0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A1C91"/>
    <w:rsid w:val="04921352"/>
    <w:rsid w:val="057A1C91"/>
    <w:rsid w:val="14E4484F"/>
    <w:rsid w:val="32B24989"/>
    <w:rsid w:val="6D6D4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2017-11-14T12:28:00Z</dcterms:created>
  <dc:creator>菜菜1376226560</dc:creator>
  <cp:lastModifiedBy>菜菜1376226560</cp:lastModifiedBy>
  <dcterms:modified xsi:type="dcterms:W3CDTF">2017-11-14T12:33:44Z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